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219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A0285C9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329E8">
        <w:rPr>
          <w:rFonts w:ascii="Times New Roman" w:hAnsi="Times New Roman" w:cs="Times New Roman"/>
          <w:b/>
          <w:sz w:val="24"/>
          <w:szCs w:val="24"/>
        </w:rPr>
        <w:t>Повышение эффективности деятельности органов</w:t>
      </w:r>
      <w:r w:rsidR="00DC6F6B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D32105" w14:textId="6DAE93A3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>» за 20</w:t>
      </w:r>
      <w:r w:rsidR="00004517">
        <w:rPr>
          <w:rFonts w:ascii="Times New Roman" w:hAnsi="Times New Roman" w:cs="Times New Roman"/>
          <w:b/>
          <w:sz w:val="24"/>
          <w:szCs w:val="24"/>
        </w:rPr>
        <w:t>2</w:t>
      </w:r>
      <w:r w:rsidR="006650A4">
        <w:rPr>
          <w:rFonts w:ascii="Times New Roman" w:hAnsi="Times New Roman" w:cs="Times New Roman"/>
          <w:b/>
          <w:sz w:val="24"/>
          <w:szCs w:val="24"/>
        </w:rPr>
        <w:t>3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7A6B513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7D8846" w14:textId="6C614BA4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7329E8">
        <w:rPr>
          <w:rFonts w:ascii="Times New Roman" w:hAnsi="Times New Roman" w:cs="Times New Roman"/>
          <w:sz w:val="24"/>
          <w:szCs w:val="24"/>
        </w:rPr>
        <w:t>Повышение эффективности деятельности органов</w:t>
      </w:r>
      <w:r w:rsidR="00DC6F6B" w:rsidRPr="00DC6F6B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54797" w:rsidRPr="00954797">
        <w:rPr>
          <w:rFonts w:ascii="Times New Roman" w:hAnsi="Times New Roman" w:cs="Times New Roman"/>
          <w:sz w:val="24"/>
          <w:szCs w:val="24"/>
        </w:rPr>
        <w:t xml:space="preserve">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004517">
        <w:rPr>
          <w:rFonts w:ascii="Times New Roman" w:hAnsi="Times New Roman" w:cs="Times New Roman"/>
          <w:sz w:val="24"/>
          <w:szCs w:val="24"/>
        </w:rPr>
        <w:t>2</w:t>
      </w:r>
      <w:r w:rsidR="006650A4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7E1AE4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E7091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554C5DF" w14:textId="376396A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650A4">
        <w:rPr>
          <w:rFonts w:ascii="Times New Roman" w:eastAsia="Times New Roman" w:hAnsi="Times New Roman" w:cs="Times New Roman"/>
          <w:sz w:val="24"/>
          <w:szCs w:val="24"/>
        </w:rPr>
        <w:t>4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6650A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 w:rsidRPr="004C668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 w:rsidRPr="004C668B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037C1EC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6174045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509601F" w14:textId="49DFBCCA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3B962EC" w14:textId="706A50CC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A14D386" w14:textId="77777777" w:rsidR="000E60A8" w:rsidRDefault="000E60A8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617C8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C0382B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DBA617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3950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5BDB6C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0BD6B9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479D739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E694B76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3D6EEF8" wp14:editId="179A8CBE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0F09E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(1+1+1+1+1+1)/6=1.</w:t>
      </w:r>
    </w:p>
    <w:p w14:paraId="759BB5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9DB32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49EF02B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7148D4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12022DB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8A11A3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770A5E" w14:textId="5BDC27FB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6483232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0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F43A2" w:rsidRPr="004C668B">
        <w:rPr>
          <w:rFonts w:ascii="Times New Roman" w:eastAsia="Times New Roman" w:hAnsi="Times New Roman" w:cs="Times New Roman"/>
          <w:sz w:val="24"/>
          <w:szCs w:val="24"/>
        </w:rPr>
        <w:t>1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6798078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12</w:t>
      </w:r>
      <w:r w:rsidR="00627931" w:rsidRPr="004C668B">
        <w:rPr>
          <w:rFonts w:ascii="Times New Roman" w:eastAsia="Times New Roman" w:hAnsi="Times New Roman" w:cs="Times New Roman"/>
          <w:sz w:val="24"/>
          <w:szCs w:val="24"/>
        </w:rPr>
        <w:t>=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CD58B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45F47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1C0E79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7080EA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1CC2C32D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6C646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941BF2" w14:textId="06E610F5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000EC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779C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4E57E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достижения планируемых значений целевых индикаторов (показателей) Программы;</w:t>
      </w:r>
    </w:p>
    <w:p w14:paraId="1E3BA35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0F73F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842DF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8BF73F" w14:textId="6078E359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98E7FB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1085596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57C82752" w14:textId="1B421C48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/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668B">
        <w:rPr>
          <w:rFonts w:ascii="Times New Roman" w:eastAsia="Times New Roman" w:hAnsi="Times New Roman" w:cs="Times New Roman"/>
          <w:sz w:val="24"/>
          <w:szCs w:val="24"/>
        </w:rPr>
        <w:t>=1,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49947B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761D4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11185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DDFBA2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F5C124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</w:p>
    <w:p w14:paraId="60FF3A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131DA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F161730" wp14:editId="2D844ED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925243" w14:textId="4071F41E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F6A948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6D1D89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6FCE62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4D6D3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642C01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31F8E5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837002" w14:textId="4BD17755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40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00</w:t>
      </w:r>
      <w:r w:rsidR="003C75A6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40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,00=</w:t>
      </w:r>
      <w:r w:rsidR="0000451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16CCD0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033AC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4F2899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795EA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«Кадровое обеспечение и повышение квалификации муниципальных служащих»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2D58FA3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83E42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37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2CDBD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B0D4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99C11A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91C78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FA0720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942D37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B7C8DB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A17C15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221BA8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«Кадровое обеспечение и повышение квалификации муниципальных служащих»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26484">
        <w:rPr>
          <w:rFonts w:ascii="Times New Roman" w:hAnsi="Times New Roman" w:cs="Times New Roman"/>
          <w:sz w:val="24"/>
          <w:szCs w:val="24"/>
        </w:rPr>
        <w:t>высок</w:t>
      </w:r>
      <w:r w:rsidRPr="00E837D1">
        <w:rPr>
          <w:rFonts w:ascii="Times New Roman" w:hAnsi="Times New Roman" w:cs="Times New Roman"/>
          <w:sz w:val="24"/>
          <w:szCs w:val="24"/>
        </w:rPr>
        <w:t>оэффективной.</w:t>
      </w:r>
    </w:p>
    <w:p w14:paraId="598BB068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FB5E5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6C5F4AA1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EBEFB9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=4/4=1,00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FC5FE43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9B80B3D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93CDCB" w14:textId="5CCF950F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5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60BA3">
        <w:rPr>
          <w:rFonts w:ascii="Times New Roman" w:eastAsia="Times New Roman" w:hAnsi="Times New Roman" w:cs="Times New Roman"/>
          <w:sz w:val="24"/>
          <w:szCs w:val="24"/>
        </w:rPr>
        <w:t>7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54ACC2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1869AC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EBCCD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281ED93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80927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</w:p>
    <w:p w14:paraId="597F1816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CBDF1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7D0CBF2" wp14:editId="302CCDD8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3AE3DA" w14:textId="77777777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(1+1+1+1+1)/</w:t>
      </w:r>
      <w:r w:rsidR="00D10E9B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0944025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11A2C1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19D3C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D80CF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A35C0B" w14:textId="77777777" w:rsidR="008A2C82" w:rsidRPr="00DD25F1" w:rsidRDefault="00076DEE" w:rsidP="008A2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t xml:space="preserve"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</w:t>
      </w:r>
      <w:r w:rsidR="008A2C82" w:rsidRPr="0083112C">
        <w:rPr>
          <w:rFonts w:ascii="Times New Roman" w:eastAsia="Times New Roman" w:hAnsi="Times New Roman" w:cs="Times New Roman"/>
          <w:sz w:val="24"/>
          <w:szCs w:val="24"/>
        </w:rPr>
        <w:lastRenderedPageBreak/>
        <w:t>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370ED97B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FBA0219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EF5EB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5310451A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237D502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F36A0C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F380A4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3F011C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BE7B99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C8BB9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6D0630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72A8C2" w14:textId="77777777" w:rsidR="00B82F63" w:rsidRPr="00DD25F1" w:rsidRDefault="00E72A39" w:rsidP="00B82F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</w:p>
    <w:p w14:paraId="60C0BEF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6AF52D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1E1A385" wp14:editId="084B0D2C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CAB51" w14:textId="77777777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(1+1+1+1)/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75538C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B715D1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0D8AA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8E260E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A632C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56AFB2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59EF38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0DD1B" w14:textId="1109A59E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1109390,69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1139652,80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9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C5F199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5AC5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2908002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C8BABBC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«Информационное и программное обеспечение органов местного самоуправления»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4548316D" w14:textId="77777777" w:rsidR="00FC68C5" w:rsidRPr="00DD25F1" w:rsidRDefault="001A7253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9CEC40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0424C" w14:textId="54D880D9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9C189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67BDB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E6923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84156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7351C6F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B907AE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C7F30B" w14:textId="30F4C38B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1A7253">
        <w:rPr>
          <w:rFonts w:ascii="Times New Roman" w:eastAsia="Times New Roman" w:hAnsi="Times New Roman" w:cs="Times New Roman"/>
          <w:sz w:val="24"/>
          <w:szCs w:val="24"/>
        </w:rPr>
        <w:t>9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C25D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C3C20A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F7D9B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BCF">
        <w:rPr>
          <w:rFonts w:ascii="Times New Roman" w:eastAsia="Times New Roman" w:hAnsi="Times New Roman" w:cs="Times New Roman"/>
          <w:sz w:val="24"/>
          <w:szCs w:val="24"/>
        </w:rPr>
        <w:t>«Информационное и программное обеспечение органов местного самоуправления»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8672FE5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A540CD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B3E5C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1783771D" w14:textId="1B587639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97D4943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=100/100=1,00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6704BE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1BEDF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845CB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E6BA37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7D5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82BDFA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</w:p>
    <w:p w14:paraId="37BEEC2C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244FB05" wp14:editId="6B5EC4D5">
            <wp:extent cx="1630680" cy="517525"/>
            <wp:effectExtent l="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7315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(1+1)/</w:t>
      </w:r>
      <w:r w:rsidR="00E6648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1ACE33F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096BF6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 xml:space="preserve">«Дополнительное пенсионное обеспечение лиц, замещавших муниципальные должности Наволокского городского поселения и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lastRenderedPageBreak/>
        <w:t>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39B241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A78274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88A97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BD9754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5BA40" w14:textId="38A6218A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400977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400977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4F417D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1F771AC5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AB229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7A1AA6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0124320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7A5EE13" w14:textId="77777777" w:rsidR="003F7D19" w:rsidRPr="00DD25F1" w:rsidRDefault="00ED7377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3F7D1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="003F7D1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AB4BBC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D853673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86BABD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7377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B699C8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136858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3ADF0F2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30170BE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4F1A8B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85575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A012B" w14:textId="77777777" w:rsidR="003F7D19" w:rsidRPr="00DD25F1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CB8AB7" w14:textId="77777777" w:rsidR="003F7D19" w:rsidRDefault="003F7D19" w:rsidP="003F7D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0038">
        <w:rPr>
          <w:rFonts w:ascii="Times New Roman" w:eastAsia="Times New Roman" w:hAnsi="Times New Roman" w:cs="Times New Roman"/>
          <w:sz w:val="24"/>
          <w:szCs w:val="24"/>
        </w:rPr>
        <w:t>«Дополнительное пенсионное обеспечение лиц,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7955BE2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F2B8E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45AD5568" w14:textId="6999F37F" w:rsidR="00ED7377" w:rsidRPr="00AB5B66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B66">
        <w:rPr>
          <w:rFonts w:ascii="Times New Roman" w:hAnsi="Times New Roman" w:cs="Times New Roman"/>
          <w:sz w:val="24"/>
          <w:szCs w:val="24"/>
        </w:rPr>
        <w:t>Сд = Зф / Зп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</w:t>
      </w:r>
      <w:r w:rsidR="00C622A3" w:rsidRP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25B2538B" w14:textId="0BC67B6B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5B66">
        <w:rPr>
          <w:rFonts w:ascii="Times New Roman" w:hAnsi="Times New Roman" w:cs="Times New Roman"/>
          <w:sz w:val="24"/>
          <w:szCs w:val="24"/>
        </w:rPr>
        <w:t>Сд = Зф / Зп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/1</w:t>
      </w:r>
      <w:r w:rsidR="00AB5B6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B66"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453BD064" w14:textId="77777777" w:rsidR="00226484" w:rsidRDefault="00226484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2B65E74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9523E9D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38E8E5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94B8D8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825DE0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</w:p>
    <w:p w14:paraId="2E581352" w14:textId="77777777" w:rsidR="00ED7377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DB20D4D" wp14:editId="22B5086F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EA0C6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22648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4EB910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1C28AFAA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E7BD9C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61F3FE" w14:textId="77777777" w:rsidR="00ED7377" w:rsidRPr="00DD25F1" w:rsidRDefault="00ED7377" w:rsidP="00ED73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D7377">
        <w:rPr>
          <w:rFonts w:ascii="Times New Roman" w:eastAsia="Times New Roman" w:hAnsi="Times New Roman" w:cs="Times New Roman"/>
          <w:sz w:val="24"/>
          <w:szCs w:val="24"/>
        </w:rPr>
        <w:t>Предоставление социальных гарантий лицам, удостоенным звания «Почетный гражданин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A8CD4C" w14:textId="77777777" w:rsidR="00AB5B66" w:rsidRPr="00DD25F1" w:rsidRDefault="004D49D0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AB5B66" w:rsidRPr="0083112C">
        <w:rPr>
          <w:rFonts w:ascii="Times New Roman" w:eastAsia="Times New Roman" w:hAnsi="Times New Roman" w:cs="Times New Roman"/>
          <w:sz w:val="24"/>
          <w:szCs w:val="24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0D25DF3D" w14:textId="0CD8C823" w:rsidR="004D49D0" w:rsidRPr="00DD25F1" w:rsidRDefault="00AB5B66" w:rsidP="00AB5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«Противодействие коррупции»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</w:t>
      </w:r>
      <w:r w:rsidR="004D49D0"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FFF0E4" w14:textId="77777777" w:rsidR="00F531A9" w:rsidRDefault="00F531A9" w:rsidP="00AB5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951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3951A39D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BFEA3B7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44750A">
        <w:rPr>
          <w:rFonts w:ascii="Times New Roman" w:eastAsia="Times New Roman" w:hAnsi="Times New Roman" w:cs="Times New Roman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2DB699D" w14:textId="174327B2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/1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66F8678" w14:textId="77777777" w:rsidR="0044750A" w:rsidRDefault="0044750A" w:rsidP="004475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lastRenderedPageBreak/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E46F8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E46F8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F86B303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D8E590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FA1A57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DD1494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61D0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CC4CB18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114C6A" wp14:editId="30AD39ED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B035F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(1+1+1</w:t>
      </w:r>
      <w:r w:rsidR="00A37D62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713A4F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7AD70B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C9675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8EF04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A525B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A5C25C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E498C" w14:textId="642289D0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4448375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07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/</w:t>
      </w:r>
      <w:r w:rsidR="00F01A26">
        <w:rPr>
          <w:rFonts w:ascii="Times New Roman" w:eastAsia="Times New Roman" w:hAnsi="Times New Roman" w:cs="Times New Roman"/>
          <w:sz w:val="24"/>
          <w:szCs w:val="24"/>
        </w:rPr>
        <w:t>1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4720797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615CD7">
        <w:rPr>
          <w:rFonts w:ascii="Times New Roman" w:eastAsia="Times New Roman" w:hAnsi="Times New Roman" w:cs="Times New Roman"/>
          <w:sz w:val="24"/>
          <w:szCs w:val="24"/>
        </w:rPr>
        <w:t>6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DF4B3B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46F838BB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53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B932186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679FAE1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09A6479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0D74E2" w14:textId="77777777" w:rsidR="0038744C" w:rsidRDefault="0038744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49F6EB" w14:textId="1CC3BAEC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1924FB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09F29A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AD023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A0292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5815CAD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ECD372E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CAD3DB" w14:textId="5F56F289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</w:t>
      </w:r>
      <w:r w:rsidR="000826F7">
        <w:rPr>
          <w:rFonts w:ascii="Times New Roman" w:eastAsia="Times New Roman" w:hAnsi="Times New Roman" w:cs="Times New Roman"/>
          <w:sz w:val="24"/>
          <w:szCs w:val="24"/>
        </w:rPr>
        <w:t>,0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1A80" w14:textId="77777777" w:rsidR="00D62EAC" w:rsidRPr="00DD25F1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BB8535" w14:textId="77777777" w:rsidR="00D62EAC" w:rsidRDefault="00D62EAC" w:rsidP="00D62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5F61" w:rsidRPr="00C15F61">
        <w:rPr>
          <w:rFonts w:ascii="Times New Roman" w:eastAsia="Times New Roman" w:hAnsi="Times New Roman" w:cs="Times New Roman"/>
          <w:sz w:val="24"/>
          <w:szCs w:val="24"/>
        </w:rPr>
        <w:t>Обеспечение деятельности исполнительно-распорядительного органа Наволокского городского поселения</w:t>
      </w:r>
      <w:r w:rsidR="00C15F6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50F21187" w14:textId="77777777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97489F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D15B86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CA0122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79A5B7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7B4474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6A1EBD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5570D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40D5A5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01E06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</w:p>
    <w:p w14:paraId="53FCAD5C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0941484" wp14:editId="4BE3B025">
            <wp:extent cx="1630680" cy="517525"/>
            <wp:effectExtent l="0" t="0" r="0" b="0"/>
            <wp:docPr id="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9392D1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(1+1)/</w:t>
      </w:r>
      <w:r w:rsidR="00BA014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7B742115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126159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164E1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EB034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7AB1A7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46FE29C3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94EC5E" w14:textId="5445E5FF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20489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5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32650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72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F3C936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F00500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2FFCB3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0C7A7D0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21B923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6C540EB" w14:textId="0AAF0A11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F46A3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>= 1,</w:t>
      </w:r>
      <w:r w:rsidR="00766B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858314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67CD62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B3EF8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0660D7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DD8B4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334F298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4B75DA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6F514B8" w14:textId="4DB7398A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9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4D49D0">
        <w:rPr>
          <w:rFonts w:ascii="Times New Roman" w:eastAsia="Times New Roman" w:hAnsi="Times New Roman" w:cs="Times New Roman"/>
          <w:sz w:val="24"/>
          <w:szCs w:val="24"/>
        </w:rPr>
        <w:t>0</w:t>
      </w:r>
      <w:r w:rsidR="00567E2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28BFAB" w14:textId="77777777" w:rsidR="00D15B86" w:rsidRPr="00DD25F1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4DE175" w14:textId="77777777" w:rsidR="00D15B86" w:rsidRDefault="00D15B86" w:rsidP="00D15B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0B1" w:rsidRPr="000660D7">
        <w:rPr>
          <w:rFonts w:ascii="Times New Roman" w:eastAsia="Times New Roman" w:hAnsi="Times New Roman" w:cs="Times New Roman"/>
          <w:sz w:val="24"/>
          <w:szCs w:val="24"/>
        </w:rPr>
        <w:t>«Повышение качества и доступности предоставления государственных и муниципальных услуг»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6FCF1347" w14:textId="77777777" w:rsidR="00F531A9" w:rsidRP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37976" w14:textId="49B2492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0,9</w:t>
      </w:r>
      <w:r w:rsidR="00153AD2">
        <w:rPr>
          <w:rFonts w:ascii="Times New Roman" w:hAnsi="Times New Roman" w:cs="Times New Roman"/>
          <w:sz w:val="24"/>
          <w:szCs w:val="24"/>
        </w:rPr>
        <w:t>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49F788A5" w14:textId="02C4705A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1,</w:t>
      </w:r>
      <w:r w:rsidR="00766BE0">
        <w:rPr>
          <w:rFonts w:ascii="Times New Roman" w:hAnsi="Times New Roman" w:cs="Times New Roman"/>
          <w:sz w:val="24"/>
          <w:szCs w:val="24"/>
        </w:rPr>
        <w:t>23</w:t>
      </w:r>
      <w:r w:rsidRPr="0099307D">
        <w:rPr>
          <w:rFonts w:ascii="Times New Roman" w:hAnsi="Times New Roman" w:cs="Times New Roman"/>
          <w:sz w:val="24"/>
          <w:szCs w:val="24"/>
        </w:rPr>
        <w:t>*0,9</w:t>
      </w:r>
      <w:r w:rsidR="008017D9">
        <w:rPr>
          <w:rFonts w:ascii="Times New Roman" w:hAnsi="Times New Roman" w:cs="Times New Roman"/>
          <w:sz w:val="24"/>
          <w:szCs w:val="24"/>
        </w:rPr>
        <w:t>5</w:t>
      </w:r>
      <w:r w:rsidRPr="0099307D">
        <w:rPr>
          <w:rFonts w:ascii="Times New Roman" w:hAnsi="Times New Roman" w:cs="Times New Roman"/>
          <w:sz w:val="24"/>
          <w:szCs w:val="24"/>
        </w:rPr>
        <w:t>=1,</w:t>
      </w:r>
      <w:r w:rsidR="00766BE0">
        <w:rPr>
          <w:rFonts w:ascii="Times New Roman" w:hAnsi="Times New Roman" w:cs="Times New Roman"/>
          <w:sz w:val="24"/>
          <w:szCs w:val="24"/>
        </w:rPr>
        <w:t>17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842079F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82B24E5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Программа признается высокоэффективной.</w:t>
      </w:r>
    </w:p>
    <w:p w14:paraId="0A333FA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B1CE68B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EC54148" w14:textId="61EF5911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BE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07A67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7A67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7A67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00663875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C90970D" w14:textId="0D3F190E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</w:t>
      </w:r>
      <w:r w:rsidR="00A81A2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BE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66BE0">
        <w:rPr>
          <w:rFonts w:ascii="Times New Roman" w:hAnsi="Times New Roman" w:cs="Times New Roman"/>
          <w:b/>
          <w:sz w:val="24"/>
          <w:szCs w:val="24"/>
        </w:rPr>
        <w:t>Е</w:t>
      </w:r>
      <w:r w:rsidR="00DC7D71">
        <w:rPr>
          <w:rFonts w:ascii="Times New Roman" w:hAnsi="Times New Roman" w:cs="Times New Roman"/>
          <w:b/>
          <w:sz w:val="24"/>
          <w:szCs w:val="24"/>
        </w:rPr>
        <w:t>.</w:t>
      </w:r>
      <w:r w:rsidR="00766BE0">
        <w:rPr>
          <w:rFonts w:ascii="Times New Roman" w:hAnsi="Times New Roman" w:cs="Times New Roman"/>
          <w:b/>
          <w:sz w:val="24"/>
          <w:szCs w:val="24"/>
        </w:rPr>
        <w:t>П</w:t>
      </w:r>
      <w:r w:rsidR="00DC7D71">
        <w:rPr>
          <w:rFonts w:ascii="Times New Roman" w:hAnsi="Times New Roman" w:cs="Times New Roman"/>
          <w:b/>
          <w:sz w:val="24"/>
          <w:szCs w:val="24"/>
        </w:rPr>
        <w:t>. Ка</w:t>
      </w:r>
      <w:r w:rsidR="00766BE0">
        <w:rPr>
          <w:rFonts w:ascii="Times New Roman" w:hAnsi="Times New Roman" w:cs="Times New Roman"/>
          <w:b/>
          <w:sz w:val="24"/>
          <w:szCs w:val="24"/>
        </w:rPr>
        <w:t>рпова</w:t>
      </w:r>
    </w:p>
    <w:p w14:paraId="01FFB08F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9250FED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DE0D6D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59F85A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0120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04517"/>
    <w:rsid w:val="00017920"/>
    <w:rsid w:val="0002437A"/>
    <w:rsid w:val="000660D7"/>
    <w:rsid w:val="00076DEE"/>
    <w:rsid w:val="000826F7"/>
    <w:rsid w:val="000A150C"/>
    <w:rsid w:val="000A208D"/>
    <w:rsid w:val="000B369B"/>
    <w:rsid w:val="000D56B6"/>
    <w:rsid w:val="000E395C"/>
    <w:rsid w:val="000E60A8"/>
    <w:rsid w:val="00137C4F"/>
    <w:rsid w:val="00153AD2"/>
    <w:rsid w:val="00160BA3"/>
    <w:rsid w:val="00175C5B"/>
    <w:rsid w:val="001A315D"/>
    <w:rsid w:val="001A5A47"/>
    <w:rsid w:val="001A6C40"/>
    <w:rsid w:val="001A7253"/>
    <w:rsid w:val="001B71BC"/>
    <w:rsid w:val="00212EE9"/>
    <w:rsid w:val="00225E1F"/>
    <w:rsid w:val="00226484"/>
    <w:rsid w:val="00235325"/>
    <w:rsid w:val="00243B58"/>
    <w:rsid w:val="002465D6"/>
    <w:rsid w:val="0028142D"/>
    <w:rsid w:val="002861D4"/>
    <w:rsid w:val="00293E09"/>
    <w:rsid w:val="002A2BF4"/>
    <w:rsid w:val="002C2177"/>
    <w:rsid w:val="002D7392"/>
    <w:rsid w:val="002F28AF"/>
    <w:rsid w:val="002F5FDE"/>
    <w:rsid w:val="0032158F"/>
    <w:rsid w:val="003334F5"/>
    <w:rsid w:val="00361E67"/>
    <w:rsid w:val="003739B3"/>
    <w:rsid w:val="0038744C"/>
    <w:rsid w:val="003A2961"/>
    <w:rsid w:val="003C0038"/>
    <w:rsid w:val="003C75A6"/>
    <w:rsid w:val="003D2B02"/>
    <w:rsid w:val="003E301F"/>
    <w:rsid w:val="003F37EF"/>
    <w:rsid w:val="003F43A2"/>
    <w:rsid w:val="003F7D19"/>
    <w:rsid w:val="00425B21"/>
    <w:rsid w:val="00427AFA"/>
    <w:rsid w:val="0044338D"/>
    <w:rsid w:val="004435D8"/>
    <w:rsid w:val="0044750A"/>
    <w:rsid w:val="00461DF4"/>
    <w:rsid w:val="00476C9F"/>
    <w:rsid w:val="00483F21"/>
    <w:rsid w:val="004C668B"/>
    <w:rsid w:val="004D49D0"/>
    <w:rsid w:val="004E7168"/>
    <w:rsid w:val="004F417D"/>
    <w:rsid w:val="004F73AD"/>
    <w:rsid w:val="0050004D"/>
    <w:rsid w:val="005050B1"/>
    <w:rsid w:val="00526991"/>
    <w:rsid w:val="00562746"/>
    <w:rsid w:val="00567E24"/>
    <w:rsid w:val="00572D1E"/>
    <w:rsid w:val="0059249F"/>
    <w:rsid w:val="00594E9B"/>
    <w:rsid w:val="005A632C"/>
    <w:rsid w:val="00614160"/>
    <w:rsid w:val="00615CD7"/>
    <w:rsid w:val="00616723"/>
    <w:rsid w:val="00627931"/>
    <w:rsid w:val="00631259"/>
    <w:rsid w:val="00633AC9"/>
    <w:rsid w:val="006341E1"/>
    <w:rsid w:val="00635AB6"/>
    <w:rsid w:val="00642BCF"/>
    <w:rsid w:val="0064566C"/>
    <w:rsid w:val="006650A4"/>
    <w:rsid w:val="00695C69"/>
    <w:rsid w:val="006D6F82"/>
    <w:rsid w:val="006E13C1"/>
    <w:rsid w:val="006E5D8F"/>
    <w:rsid w:val="006F0607"/>
    <w:rsid w:val="00707046"/>
    <w:rsid w:val="007140B6"/>
    <w:rsid w:val="007329E8"/>
    <w:rsid w:val="00735B51"/>
    <w:rsid w:val="00764EC7"/>
    <w:rsid w:val="00766BE0"/>
    <w:rsid w:val="0077357A"/>
    <w:rsid w:val="00783D52"/>
    <w:rsid w:val="0078604C"/>
    <w:rsid w:val="007A3854"/>
    <w:rsid w:val="007A7819"/>
    <w:rsid w:val="007B62AB"/>
    <w:rsid w:val="007C489E"/>
    <w:rsid w:val="007C5342"/>
    <w:rsid w:val="007E62F7"/>
    <w:rsid w:val="007F7DA6"/>
    <w:rsid w:val="008017D9"/>
    <w:rsid w:val="008154AE"/>
    <w:rsid w:val="00841464"/>
    <w:rsid w:val="00847690"/>
    <w:rsid w:val="0085575E"/>
    <w:rsid w:val="00863547"/>
    <w:rsid w:val="00873676"/>
    <w:rsid w:val="00886EDE"/>
    <w:rsid w:val="0088716E"/>
    <w:rsid w:val="008902F3"/>
    <w:rsid w:val="008A2C82"/>
    <w:rsid w:val="008C15A9"/>
    <w:rsid w:val="008E4701"/>
    <w:rsid w:val="008F51BB"/>
    <w:rsid w:val="00904B71"/>
    <w:rsid w:val="00954797"/>
    <w:rsid w:val="00970BB7"/>
    <w:rsid w:val="00985C58"/>
    <w:rsid w:val="00990DD7"/>
    <w:rsid w:val="0099307D"/>
    <w:rsid w:val="009A2323"/>
    <w:rsid w:val="009C10B5"/>
    <w:rsid w:val="009D4A17"/>
    <w:rsid w:val="009E0AF0"/>
    <w:rsid w:val="009F6F5A"/>
    <w:rsid w:val="00A04826"/>
    <w:rsid w:val="00A37D62"/>
    <w:rsid w:val="00A5497B"/>
    <w:rsid w:val="00A708A7"/>
    <w:rsid w:val="00A81A2E"/>
    <w:rsid w:val="00A92C29"/>
    <w:rsid w:val="00AB5B66"/>
    <w:rsid w:val="00AC5C31"/>
    <w:rsid w:val="00AE0FF6"/>
    <w:rsid w:val="00AE354B"/>
    <w:rsid w:val="00AE4611"/>
    <w:rsid w:val="00B07A67"/>
    <w:rsid w:val="00B07D4B"/>
    <w:rsid w:val="00B2194C"/>
    <w:rsid w:val="00B427C1"/>
    <w:rsid w:val="00B63218"/>
    <w:rsid w:val="00B82F63"/>
    <w:rsid w:val="00BA014B"/>
    <w:rsid w:val="00BC72F9"/>
    <w:rsid w:val="00BE054E"/>
    <w:rsid w:val="00C15F61"/>
    <w:rsid w:val="00C17D5D"/>
    <w:rsid w:val="00C246C6"/>
    <w:rsid w:val="00C25D80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F7E84"/>
    <w:rsid w:val="00D07F3D"/>
    <w:rsid w:val="00D10E9B"/>
    <w:rsid w:val="00D15938"/>
    <w:rsid w:val="00D15B86"/>
    <w:rsid w:val="00D37EC7"/>
    <w:rsid w:val="00D617C8"/>
    <w:rsid w:val="00D62EAC"/>
    <w:rsid w:val="00DC5280"/>
    <w:rsid w:val="00DC6F6B"/>
    <w:rsid w:val="00DC7D71"/>
    <w:rsid w:val="00DD25F1"/>
    <w:rsid w:val="00DE34BF"/>
    <w:rsid w:val="00DF4B3B"/>
    <w:rsid w:val="00E00424"/>
    <w:rsid w:val="00E30F2D"/>
    <w:rsid w:val="00E43BB1"/>
    <w:rsid w:val="00E46F87"/>
    <w:rsid w:val="00E631B9"/>
    <w:rsid w:val="00E66481"/>
    <w:rsid w:val="00E66DF2"/>
    <w:rsid w:val="00E72A39"/>
    <w:rsid w:val="00E84CD4"/>
    <w:rsid w:val="00ED21FE"/>
    <w:rsid w:val="00ED7377"/>
    <w:rsid w:val="00EE368C"/>
    <w:rsid w:val="00F01A26"/>
    <w:rsid w:val="00F247E4"/>
    <w:rsid w:val="00F4043E"/>
    <w:rsid w:val="00F429A8"/>
    <w:rsid w:val="00F46A34"/>
    <w:rsid w:val="00F531A9"/>
    <w:rsid w:val="00F53FF7"/>
    <w:rsid w:val="00F7364A"/>
    <w:rsid w:val="00F942F7"/>
    <w:rsid w:val="00FA5AE8"/>
    <w:rsid w:val="00FC68C5"/>
    <w:rsid w:val="00FD5AA4"/>
    <w:rsid w:val="00FF548C"/>
    <w:rsid w:val="00FF7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BA03"/>
  <w15:docId w15:val="{F1E9F97A-D5E8-4476-BD60-A1E4365C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7</cp:revision>
  <cp:lastPrinted>2022-03-01T06:19:00Z</cp:lastPrinted>
  <dcterms:created xsi:type="dcterms:W3CDTF">2022-01-19T05:38:00Z</dcterms:created>
  <dcterms:modified xsi:type="dcterms:W3CDTF">2024-02-15T05:57:00Z</dcterms:modified>
</cp:coreProperties>
</file>